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C8A" w:rsidRPr="0020440B" w:rsidRDefault="002B0C8A" w:rsidP="002B0C8A">
      <w:pPr>
        <w:tabs>
          <w:tab w:val="left" w:pos="7513"/>
        </w:tabs>
        <w:spacing w:before="60" w:after="40" w:line="240" w:lineRule="auto"/>
        <w:jc w:val="center"/>
        <w:rPr>
          <w:rFonts w:eastAsia="Times New Roman" w:cs="Times New Roman"/>
          <w:b/>
          <w:sz w:val="26"/>
          <w:szCs w:val="26"/>
        </w:rPr>
      </w:pPr>
      <w:bookmarkStart w:id="0" w:name="_GoBack"/>
      <w:bookmarkEnd w:id="0"/>
      <w:r w:rsidRPr="0020440B">
        <w:rPr>
          <w:rFonts w:eastAsia="Times New Roman" w:cs="Times New Roman"/>
          <w:b/>
          <w:sz w:val="26"/>
          <w:szCs w:val="26"/>
        </w:rPr>
        <w:t>Phụ lục II</w:t>
      </w:r>
    </w:p>
    <w:p w:rsidR="002B0C8A" w:rsidRPr="0020440B" w:rsidRDefault="002B0C8A" w:rsidP="002B0C8A">
      <w:pPr>
        <w:spacing w:before="40" w:after="40" w:line="240" w:lineRule="auto"/>
        <w:jc w:val="center"/>
        <w:rPr>
          <w:rFonts w:eastAsia="Times New Roman" w:cs="Times New Roman"/>
          <w:b/>
          <w:sz w:val="26"/>
          <w:szCs w:val="26"/>
        </w:rPr>
      </w:pPr>
      <w:r w:rsidRPr="0020440B">
        <w:rPr>
          <w:rFonts w:eastAsia="Times New Roman" w:cs="Times New Roman"/>
          <w:b/>
          <w:sz w:val="26"/>
          <w:szCs w:val="26"/>
        </w:rPr>
        <w:t xml:space="preserve">DANH MỤC VỊ TRÍ VIỆC LÀM CHỨC DANH NGHỀ NGHIỆP </w:t>
      </w:r>
    </w:p>
    <w:p w:rsidR="002B0C8A" w:rsidRPr="0020440B" w:rsidRDefault="002B0C8A" w:rsidP="002B0C8A">
      <w:pPr>
        <w:spacing w:before="40" w:after="40" w:line="240" w:lineRule="auto"/>
        <w:jc w:val="center"/>
        <w:rPr>
          <w:rFonts w:eastAsia="Times New Roman" w:cs="Times New Roman"/>
          <w:b/>
          <w:sz w:val="26"/>
          <w:szCs w:val="26"/>
        </w:rPr>
      </w:pPr>
      <w:r w:rsidRPr="0020440B">
        <w:rPr>
          <w:rFonts w:eastAsia="Times New Roman" w:cs="Times New Roman"/>
          <w:b/>
          <w:sz w:val="26"/>
          <w:szCs w:val="26"/>
        </w:rPr>
        <w:t xml:space="preserve">CHUYÊN NGÀNH TRONG ĐƠN VỊ SỰ NGHIỆP CÔNG LẬP </w:t>
      </w:r>
    </w:p>
    <w:p w:rsidR="006B0F31" w:rsidRPr="0020440B" w:rsidRDefault="002B0C8A" w:rsidP="006347DC">
      <w:pPr>
        <w:spacing w:before="40" w:after="40" w:line="240" w:lineRule="auto"/>
        <w:jc w:val="center"/>
        <w:rPr>
          <w:rFonts w:eastAsia="Times New Roman" w:cs="Times New Roman"/>
          <w:b/>
          <w:sz w:val="26"/>
          <w:szCs w:val="26"/>
        </w:rPr>
      </w:pPr>
      <w:r w:rsidRPr="0020440B">
        <w:rPr>
          <w:rFonts w:eastAsia="Times New Roman" w:cs="Times New Roman"/>
          <w:b/>
          <w:sz w:val="26"/>
          <w:szCs w:val="26"/>
        </w:rPr>
        <w:t>THUỘC NGÀNH, LĨNH VỰC TƯ PHÁP</w:t>
      </w:r>
    </w:p>
    <w:p w:rsidR="002B0C8A" w:rsidRDefault="002B0C8A" w:rsidP="006B0F31">
      <w:pPr>
        <w:spacing w:before="40" w:after="40" w:line="240" w:lineRule="auto"/>
        <w:jc w:val="center"/>
        <w:rPr>
          <w:rFonts w:eastAsia="Times New Roman" w:cs="Times New Roman"/>
          <w:i/>
          <w:sz w:val="24"/>
          <w:szCs w:val="24"/>
        </w:rPr>
      </w:pPr>
      <w:r w:rsidRPr="006B0F31">
        <w:rPr>
          <w:rFonts w:eastAsia="Times New Roman" w:cs="Times New Roman"/>
          <w:i/>
          <w:sz w:val="24"/>
          <w:szCs w:val="24"/>
        </w:rPr>
        <w:t>(</w:t>
      </w:r>
      <w:r w:rsidR="006347DC" w:rsidRPr="006B0F31">
        <w:rPr>
          <w:rFonts w:eastAsia="Times New Roman" w:cs="Times New Roman"/>
          <w:i/>
          <w:sz w:val="24"/>
          <w:szCs w:val="24"/>
        </w:rPr>
        <w:t>Kèm</w:t>
      </w:r>
      <w:r w:rsidRPr="006B0F31">
        <w:rPr>
          <w:rFonts w:eastAsia="Times New Roman" w:cs="Times New Roman"/>
          <w:i/>
          <w:sz w:val="24"/>
          <w:szCs w:val="24"/>
        </w:rPr>
        <w:t xml:space="preserve"> theo Thông tư số </w:t>
      </w:r>
      <w:r w:rsidR="00764A3B">
        <w:rPr>
          <w:rFonts w:eastAsia="Times New Roman" w:cs="Times New Roman"/>
          <w:i/>
          <w:sz w:val="24"/>
          <w:szCs w:val="24"/>
        </w:rPr>
        <w:t>06</w:t>
      </w:r>
      <w:r w:rsidRPr="006B0F31">
        <w:rPr>
          <w:rFonts w:eastAsia="Times New Roman" w:cs="Times New Roman"/>
          <w:i/>
          <w:sz w:val="24"/>
          <w:szCs w:val="24"/>
        </w:rPr>
        <w:t xml:space="preserve">/2023/TT-BTP  ngày </w:t>
      </w:r>
      <w:r w:rsidR="00764A3B">
        <w:rPr>
          <w:rFonts w:eastAsia="Times New Roman" w:cs="Times New Roman"/>
          <w:i/>
          <w:sz w:val="24"/>
          <w:szCs w:val="24"/>
        </w:rPr>
        <w:t>18</w:t>
      </w:r>
      <w:r w:rsidRPr="006B0F31">
        <w:rPr>
          <w:rFonts w:eastAsia="Times New Roman" w:cs="Times New Roman"/>
          <w:i/>
          <w:sz w:val="24"/>
          <w:szCs w:val="24"/>
        </w:rPr>
        <w:t>/</w:t>
      </w:r>
      <w:r w:rsidR="00764A3B">
        <w:rPr>
          <w:rFonts w:eastAsia="Times New Roman" w:cs="Times New Roman"/>
          <w:i/>
          <w:sz w:val="24"/>
          <w:szCs w:val="24"/>
        </w:rPr>
        <w:t>9</w:t>
      </w:r>
      <w:r w:rsidRPr="006B0F31">
        <w:rPr>
          <w:rFonts w:eastAsia="Times New Roman" w:cs="Times New Roman"/>
          <w:i/>
          <w:sz w:val="24"/>
          <w:szCs w:val="24"/>
        </w:rPr>
        <w:t>/2023 của Bộ trưởng Bộ Tư pháp)</w:t>
      </w:r>
    </w:p>
    <w:p w:rsidR="006B0F31" w:rsidRPr="006B0F31" w:rsidRDefault="00DF2438" w:rsidP="006B0F31">
      <w:pPr>
        <w:spacing w:before="40" w:after="40" w:line="240" w:lineRule="auto"/>
        <w:jc w:val="center"/>
        <w:rPr>
          <w:rFonts w:eastAsia="Times New Roman" w:cs="Times New Roman"/>
          <w:b/>
          <w:sz w:val="24"/>
          <w:szCs w:val="24"/>
        </w:rPr>
      </w:pP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50F317" wp14:editId="348AA4E1">
                <wp:simplePos x="0" y="0"/>
                <wp:positionH relativeFrom="column">
                  <wp:posOffset>2615565</wp:posOffset>
                </wp:positionH>
                <wp:positionV relativeFrom="paragraph">
                  <wp:posOffset>-635</wp:posOffset>
                </wp:positionV>
                <wp:extent cx="723900" cy="0"/>
                <wp:effectExtent l="0" t="0" r="19050" b="19050"/>
                <wp:wrapNone/>
                <wp:docPr id="21" name="Straight Arrow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3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56B4A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1" o:spid="_x0000_s1026" type="#_x0000_t32" style="position:absolute;margin-left:205.95pt;margin-top:-.05pt;width:57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"/>
            </w:pict>
          </mc:Fallback>
        </mc:AlternateContent>
      </w: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5386"/>
        <w:gridCol w:w="1843"/>
        <w:gridCol w:w="1843"/>
      </w:tblGrid>
      <w:tr w:rsidR="002B0C8A" w:rsidRPr="002B0C8A" w:rsidTr="00764A3B">
        <w:trPr>
          <w:trHeight w:val="631"/>
          <w:tblHeader/>
        </w:trPr>
        <w:tc>
          <w:tcPr>
            <w:tcW w:w="710" w:type="dxa"/>
            <w:vAlign w:val="center"/>
          </w:tcPr>
          <w:p w:rsidR="002B0C8A" w:rsidRPr="002B0C8A" w:rsidRDefault="002B0C8A" w:rsidP="002B0C8A">
            <w:pPr>
              <w:tabs>
                <w:tab w:val="center" w:pos="1962"/>
                <w:tab w:val="center" w:pos="12426"/>
              </w:tabs>
              <w:spacing w:after="0" w:line="240" w:lineRule="auto"/>
              <w:rPr>
                <w:rFonts w:eastAsia="Times New Roman" w:cs="Times New Roman"/>
                <w:b/>
                <w:szCs w:val="28"/>
              </w:rPr>
            </w:pPr>
            <w:r w:rsidRPr="002B0C8A">
              <w:rPr>
                <w:rFonts w:eastAsia="Times New Roman" w:cs="Times New Roman"/>
                <w:b/>
                <w:szCs w:val="28"/>
              </w:rPr>
              <w:t>TT</w:t>
            </w:r>
          </w:p>
        </w:tc>
        <w:tc>
          <w:tcPr>
            <w:tcW w:w="5386" w:type="dxa"/>
            <w:vAlign w:val="center"/>
          </w:tcPr>
          <w:p w:rsidR="002B0C8A" w:rsidRPr="002B0C8A" w:rsidRDefault="002B0C8A" w:rsidP="002B0C8A">
            <w:pPr>
              <w:tabs>
                <w:tab w:val="center" w:pos="1962"/>
                <w:tab w:val="center" w:pos="12426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2B0C8A">
              <w:rPr>
                <w:rFonts w:eastAsia="Times New Roman" w:cs="Times New Roman"/>
                <w:b/>
                <w:szCs w:val="28"/>
              </w:rPr>
              <w:t>Tên vị trí việc làm</w:t>
            </w:r>
          </w:p>
        </w:tc>
        <w:tc>
          <w:tcPr>
            <w:tcW w:w="1843" w:type="dxa"/>
          </w:tcPr>
          <w:p w:rsidR="00462DDE" w:rsidRDefault="002B0C8A" w:rsidP="002B0C8A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462DDE">
              <w:rPr>
                <w:rFonts w:eastAsia="Times New Roman" w:cs="Times New Roman"/>
                <w:b/>
                <w:szCs w:val="28"/>
              </w:rPr>
              <w:t xml:space="preserve">Hạng </w:t>
            </w:r>
          </w:p>
          <w:p w:rsidR="00462DDE" w:rsidRDefault="002B0C8A" w:rsidP="002B0C8A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462DDE">
              <w:rPr>
                <w:rFonts w:eastAsia="Times New Roman" w:cs="Times New Roman"/>
                <w:b/>
                <w:szCs w:val="28"/>
              </w:rPr>
              <w:t xml:space="preserve">chức danh nghề nghiệp </w:t>
            </w:r>
          </w:p>
          <w:p w:rsidR="002B0C8A" w:rsidRPr="00462DDE" w:rsidRDefault="002B0C8A" w:rsidP="002B0C8A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462DDE">
              <w:rPr>
                <w:rFonts w:eastAsia="Times New Roman" w:cs="Times New Roman"/>
                <w:b/>
                <w:szCs w:val="28"/>
              </w:rPr>
              <w:t>tương ứng</w:t>
            </w:r>
          </w:p>
        </w:tc>
        <w:tc>
          <w:tcPr>
            <w:tcW w:w="1843" w:type="dxa"/>
          </w:tcPr>
          <w:p w:rsidR="002B0C8A" w:rsidRPr="002B0C8A" w:rsidRDefault="002B0C8A" w:rsidP="002B0C8A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2B0C8A">
              <w:rPr>
                <w:rFonts w:eastAsia="Times New Roman" w:cs="Times New Roman"/>
                <w:b/>
                <w:szCs w:val="28"/>
              </w:rPr>
              <w:t>Ghi chú</w:t>
            </w:r>
          </w:p>
        </w:tc>
      </w:tr>
      <w:tr w:rsidR="007B3E20" w:rsidRPr="002B0C8A" w:rsidTr="00764A3B">
        <w:trPr>
          <w:trHeight w:val="836"/>
        </w:trPr>
        <w:tc>
          <w:tcPr>
            <w:tcW w:w="710" w:type="dxa"/>
            <w:vAlign w:val="center"/>
          </w:tcPr>
          <w:p w:rsidR="007B3E20" w:rsidRPr="002B0C8A" w:rsidRDefault="007B3E20" w:rsidP="00764A3B">
            <w:pPr>
              <w:tabs>
                <w:tab w:val="center" w:pos="1962"/>
                <w:tab w:val="center" w:pos="12426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2B0C8A">
              <w:rPr>
                <w:rFonts w:eastAsia="Times New Roman" w:cs="Times New Roman"/>
                <w:b/>
                <w:szCs w:val="28"/>
              </w:rPr>
              <w:t xml:space="preserve">I </w:t>
            </w:r>
          </w:p>
        </w:tc>
        <w:tc>
          <w:tcPr>
            <w:tcW w:w="5386" w:type="dxa"/>
            <w:vAlign w:val="center"/>
          </w:tcPr>
          <w:p w:rsidR="007B3E20" w:rsidRPr="002B0C8A" w:rsidRDefault="007B3E20" w:rsidP="009667A3">
            <w:pPr>
              <w:tabs>
                <w:tab w:val="center" w:pos="1962"/>
                <w:tab w:val="center" w:pos="12426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</w:rPr>
            </w:pPr>
            <w:r w:rsidRPr="002B0C8A">
              <w:rPr>
                <w:rFonts w:eastAsia="Times New Roman" w:cs="Times New Roman"/>
                <w:b/>
                <w:szCs w:val="28"/>
              </w:rPr>
              <w:t xml:space="preserve">Vị trí việc làm chức danh nghề nghiệp chuyên ngành tại đơn vị sự nghiệp công lập thuộc </w:t>
            </w:r>
            <w:r>
              <w:rPr>
                <w:rFonts w:eastAsia="Times New Roman" w:cs="Times New Roman"/>
                <w:b/>
                <w:szCs w:val="28"/>
              </w:rPr>
              <w:t xml:space="preserve">phạm vi quản lý của </w:t>
            </w:r>
            <w:r w:rsidRPr="002B0C8A">
              <w:rPr>
                <w:rFonts w:eastAsia="Times New Roman" w:cs="Times New Roman"/>
                <w:b/>
                <w:szCs w:val="28"/>
              </w:rPr>
              <w:t>Bộ Tư pháp</w:t>
            </w:r>
          </w:p>
        </w:tc>
        <w:tc>
          <w:tcPr>
            <w:tcW w:w="1843" w:type="dxa"/>
          </w:tcPr>
          <w:p w:rsidR="007B3E20" w:rsidRPr="002B0C8A" w:rsidRDefault="007B3E20" w:rsidP="002B0C8A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843" w:type="dxa"/>
          </w:tcPr>
          <w:p w:rsidR="007B3E20" w:rsidRPr="002B0C8A" w:rsidRDefault="007B3E20" w:rsidP="002B0C8A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2B0C8A" w:rsidRPr="002B0C8A" w:rsidTr="00764A3B">
        <w:trPr>
          <w:trHeight w:val="825"/>
        </w:trPr>
        <w:tc>
          <w:tcPr>
            <w:tcW w:w="710" w:type="dxa"/>
            <w:vAlign w:val="center"/>
          </w:tcPr>
          <w:p w:rsidR="002B0C8A" w:rsidRPr="002B0C8A" w:rsidRDefault="002B0C8A" w:rsidP="006347DC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2B0C8A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386" w:type="dxa"/>
            <w:vAlign w:val="center"/>
          </w:tcPr>
          <w:p w:rsidR="002B0C8A" w:rsidRPr="002B0C8A" w:rsidRDefault="002B0C8A" w:rsidP="002B0C8A">
            <w:pPr>
              <w:tabs>
                <w:tab w:val="center" w:pos="1962"/>
                <w:tab w:val="center" w:pos="12426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2B0C8A">
              <w:rPr>
                <w:rFonts w:eastAsia="Times New Roman" w:cs="Times New Roman"/>
                <w:szCs w:val="28"/>
              </w:rPr>
              <w:t xml:space="preserve">Lý lịch tư pháp hạng I </w:t>
            </w:r>
          </w:p>
        </w:tc>
        <w:tc>
          <w:tcPr>
            <w:tcW w:w="1843" w:type="dxa"/>
            <w:vAlign w:val="center"/>
          </w:tcPr>
          <w:p w:rsidR="002B0C8A" w:rsidRPr="002B0C8A" w:rsidRDefault="002B0C8A" w:rsidP="002B0C8A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2B0C8A">
              <w:rPr>
                <w:rFonts w:eastAsia="Times New Roman" w:cs="Times New Roman"/>
                <w:szCs w:val="28"/>
              </w:rPr>
              <w:t>Tương đương hạng I</w:t>
            </w:r>
          </w:p>
        </w:tc>
        <w:tc>
          <w:tcPr>
            <w:tcW w:w="1843" w:type="dxa"/>
          </w:tcPr>
          <w:p w:rsidR="002B0C8A" w:rsidRPr="002B0C8A" w:rsidRDefault="002B0C8A" w:rsidP="002B0C8A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2B0C8A" w:rsidRPr="002B0C8A" w:rsidTr="00764A3B">
        <w:trPr>
          <w:trHeight w:val="825"/>
        </w:trPr>
        <w:tc>
          <w:tcPr>
            <w:tcW w:w="710" w:type="dxa"/>
            <w:vAlign w:val="center"/>
          </w:tcPr>
          <w:p w:rsidR="002B0C8A" w:rsidRPr="002B0C8A" w:rsidRDefault="002B0C8A" w:rsidP="006347DC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2B0C8A">
              <w:rPr>
                <w:rFonts w:eastAsia="Times New Roman" w:cs="Times New Roman"/>
                <w:szCs w:val="28"/>
              </w:rPr>
              <w:t>2</w:t>
            </w:r>
          </w:p>
        </w:tc>
        <w:tc>
          <w:tcPr>
            <w:tcW w:w="5386" w:type="dxa"/>
            <w:vAlign w:val="center"/>
          </w:tcPr>
          <w:p w:rsidR="002B0C8A" w:rsidRPr="002B0C8A" w:rsidRDefault="002B0C8A" w:rsidP="002B0C8A">
            <w:pPr>
              <w:tabs>
                <w:tab w:val="center" w:pos="1962"/>
                <w:tab w:val="center" w:pos="12426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2B0C8A">
              <w:rPr>
                <w:rFonts w:eastAsia="Times New Roman" w:cs="Times New Roman"/>
                <w:szCs w:val="28"/>
              </w:rPr>
              <w:t xml:space="preserve">Lý lịch tư pháp hạng II </w:t>
            </w:r>
          </w:p>
        </w:tc>
        <w:tc>
          <w:tcPr>
            <w:tcW w:w="1843" w:type="dxa"/>
            <w:vAlign w:val="center"/>
          </w:tcPr>
          <w:p w:rsidR="002B0C8A" w:rsidRPr="002B0C8A" w:rsidRDefault="002B0C8A" w:rsidP="002B0C8A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2B0C8A">
              <w:rPr>
                <w:rFonts w:eastAsia="Times New Roman" w:cs="Times New Roman"/>
                <w:szCs w:val="28"/>
              </w:rPr>
              <w:t>Tương đương hạng II</w:t>
            </w:r>
          </w:p>
        </w:tc>
        <w:tc>
          <w:tcPr>
            <w:tcW w:w="1843" w:type="dxa"/>
          </w:tcPr>
          <w:p w:rsidR="002B0C8A" w:rsidRPr="002B0C8A" w:rsidRDefault="002B0C8A" w:rsidP="002B0C8A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2B0C8A" w:rsidRPr="002B0C8A" w:rsidTr="00764A3B">
        <w:trPr>
          <w:trHeight w:val="825"/>
        </w:trPr>
        <w:tc>
          <w:tcPr>
            <w:tcW w:w="710" w:type="dxa"/>
            <w:vAlign w:val="center"/>
          </w:tcPr>
          <w:p w:rsidR="002B0C8A" w:rsidRPr="002B0C8A" w:rsidRDefault="002B0C8A" w:rsidP="006347DC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2B0C8A">
              <w:rPr>
                <w:rFonts w:eastAsia="Times New Roman" w:cs="Times New Roman"/>
                <w:szCs w:val="28"/>
              </w:rPr>
              <w:t>3</w:t>
            </w:r>
          </w:p>
        </w:tc>
        <w:tc>
          <w:tcPr>
            <w:tcW w:w="5386" w:type="dxa"/>
            <w:vAlign w:val="center"/>
          </w:tcPr>
          <w:p w:rsidR="002B0C8A" w:rsidRPr="002B0C8A" w:rsidRDefault="002B0C8A" w:rsidP="002B0C8A">
            <w:pPr>
              <w:tabs>
                <w:tab w:val="center" w:pos="1962"/>
                <w:tab w:val="center" w:pos="12426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2B0C8A">
              <w:rPr>
                <w:rFonts w:eastAsia="Times New Roman" w:cs="Times New Roman"/>
                <w:szCs w:val="28"/>
              </w:rPr>
              <w:t>Lý lịch tư pháp hạng III</w:t>
            </w:r>
          </w:p>
        </w:tc>
        <w:tc>
          <w:tcPr>
            <w:tcW w:w="1843" w:type="dxa"/>
            <w:vAlign w:val="center"/>
          </w:tcPr>
          <w:p w:rsidR="002B0C8A" w:rsidRPr="002B0C8A" w:rsidRDefault="002B0C8A" w:rsidP="002B0C8A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2B0C8A">
              <w:rPr>
                <w:rFonts w:eastAsia="Times New Roman" w:cs="Times New Roman"/>
                <w:szCs w:val="28"/>
              </w:rPr>
              <w:t>Tương đương hạng III</w:t>
            </w:r>
          </w:p>
        </w:tc>
        <w:tc>
          <w:tcPr>
            <w:tcW w:w="1843" w:type="dxa"/>
          </w:tcPr>
          <w:p w:rsidR="002B0C8A" w:rsidRPr="002B0C8A" w:rsidRDefault="002B0C8A" w:rsidP="002B0C8A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2B0C8A" w:rsidRPr="002B0C8A" w:rsidTr="00764A3B">
        <w:trPr>
          <w:trHeight w:val="839"/>
        </w:trPr>
        <w:tc>
          <w:tcPr>
            <w:tcW w:w="710" w:type="dxa"/>
            <w:vAlign w:val="center"/>
          </w:tcPr>
          <w:p w:rsidR="002B0C8A" w:rsidRPr="002B0C8A" w:rsidRDefault="002B0C8A" w:rsidP="006347DC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2B0C8A">
              <w:rPr>
                <w:rFonts w:eastAsia="Times New Roman" w:cs="Times New Roman"/>
                <w:szCs w:val="28"/>
              </w:rPr>
              <w:t>4</w:t>
            </w:r>
          </w:p>
        </w:tc>
        <w:tc>
          <w:tcPr>
            <w:tcW w:w="5386" w:type="dxa"/>
            <w:vAlign w:val="center"/>
          </w:tcPr>
          <w:p w:rsidR="002B0C8A" w:rsidRPr="002B0C8A" w:rsidRDefault="002B0C8A" w:rsidP="002B0C8A">
            <w:pPr>
              <w:tabs>
                <w:tab w:val="center" w:pos="1962"/>
                <w:tab w:val="center" w:pos="12426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2B0C8A">
              <w:rPr>
                <w:rFonts w:eastAsia="Times New Roman" w:cs="Times New Roman"/>
                <w:szCs w:val="28"/>
              </w:rPr>
              <w:t>Đăng ký biện pháp bảo đảm hạng I</w:t>
            </w:r>
          </w:p>
        </w:tc>
        <w:tc>
          <w:tcPr>
            <w:tcW w:w="1843" w:type="dxa"/>
            <w:vAlign w:val="center"/>
          </w:tcPr>
          <w:p w:rsidR="002B0C8A" w:rsidRPr="002B0C8A" w:rsidRDefault="002B0C8A" w:rsidP="002B0C8A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2B0C8A">
              <w:rPr>
                <w:rFonts w:eastAsia="Times New Roman" w:cs="Times New Roman"/>
                <w:szCs w:val="28"/>
              </w:rPr>
              <w:t>Tương đương hạng I</w:t>
            </w:r>
          </w:p>
        </w:tc>
        <w:tc>
          <w:tcPr>
            <w:tcW w:w="1843" w:type="dxa"/>
          </w:tcPr>
          <w:p w:rsidR="002B0C8A" w:rsidRPr="002B0C8A" w:rsidRDefault="002B0C8A" w:rsidP="002B0C8A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2B0C8A" w:rsidRPr="002B0C8A" w:rsidTr="00764A3B">
        <w:trPr>
          <w:trHeight w:val="839"/>
        </w:trPr>
        <w:tc>
          <w:tcPr>
            <w:tcW w:w="710" w:type="dxa"/>
            <w:vAlign w:val="center"/>
          </w:tcPr>
          <w:p w:rsidR="002B0C8A" w:rsidRPr="002B0C8A" w:rsidRDefault="002B0C8A" w:rsidP="006347DC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2B0C8A">
              <w:rPr>
                <w:rFonts w:eastAsia="Times New Roman" w:cs="Times New Roman"/>
                <w:szCs w:val="28"/>
              </w:rPr>
              <w:t>5</w:t>
            </w:r>
          </w:p>
        </w:tc>
        <w:tc>
          <w:tcPr>
            <w:tcW w:w="5386" w:type="dxa"/>
            <w:vAlign w:val="center"/>
          </w:tcPr>
          <w:p w:rsidR="002B0C8A" w:rsidRPr="002B0C8A" w:rsidRDefault="002B0C8A" w:rsidP="002B0C8A">
            <w:pPr>
              <w:tabs>
                <w:tab w:val="center" w:pos="1962"/>
                <w:tab w:val="center" w:pos="12426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2B0C8A">
              <w:rPr>
                <w:rFonts w:eastAsia="Times New Roman" w:cs="Times New Roman"/>
                <w:szCs w:val="28"/>
              </w:rPr>
              <w:t>Đăng ký biện pháp bảo đảm hạng II</w:t>
            </w:r>
          </w:p>
        </w:tc>
        <w:tc>
          <w:tcPr>
            <w:tcW w:w="1843" w:type="dxa"/>
            <w:vAlign w:val="center"/>
          </w:tcPr>
          <w:p w:rsidR="002B0C8A" w:rsidRPr="002B0C8A" w:rsidRDefault="002B0C8A" w:rsidP="002B0C8A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2B0C8A">
              <w:rPr>
                <w:rFonts w:eastAsia="Times New Roman" w:cs="Times New Roman"/>
                <w:szCs w:val="28"/>
              </w:rPr>
              <w:t>Tương đương hạng II</w:t>
            </w:r>
          </w:p>
        </w:tc>
        <w:tc>
          <w:tcPr>
            <w:tcW w:w="1843" w:type="dxa"/>
          </w:tcPr>
          <w:p w:rsidR="002B0C8A" w:rsidRPr="002B0C8A" w:rsidRDefault="002B0C8A" w:rsidP="002B0C8A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2B0C8A" w:rsidRPr="002B0C8A" w:rsidTr="00764A3B">
        <w:trPr>
          <w:trHeight w:val="839"/>
        </w:trPr>
        <w:tc>
          <w:tcPr>
            <w:tcW w:w="710" w:type="dxa"/>
            <w:vAlign w:val="center"/>
          </w:tcPr>
          <w:p w:rsidR="002B0C8A" w:rsidRPr="002B0C8A" w:rsidRDefault="002B0C8A" w:rsidP="006347DC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2B0C8A">
              <w:rPr>
                <w:rFonts w:eastAsia="Times New Roman" w:cs="Times New Roman"/>
                <w:szCs w:val="28"/>
              </w:rPr>
              <w:t>6</w:t>
            </w:r>
          </w:p>
        </w:tc>
        <w:tc>
          <w:tcPr>
            <w:tcW w:w="5386" w:type="dxa"/>
            <w:vAlign w:val="center"/>
          </w:tcPr>
          <w:p w:rsidR="002B0C8A" w:rsidRPr="002B0C8A" w:rsidRDefault="002B0C8A" w:rsidP="002B0C8A">
            <w:pPr>
              <w:tabs>
                <w:tab w:val="center" w:pos="1962"/>
                <w:tab w:val="center" w:pos="12426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2B0C8A">
              <w:rPr>
                <w:rFonts w:eastAsia="Times New Roman" w:cs="Times New Roman"/>
                <w:szCs w:val="28"/>
              </w:rPr>
              <w:t>Đăng ký biện pháp bảo đảm hạng III</w:t>
            </w:r>
          </w:p>
        </w:tc>
        <w:tc>
          <w:tcPr>
            <w:tcW w:w="1843" w:type="dxa"/>
            <w:vAlign w:val="center"/>
          </w:tcPr>
          <w:p w:rsidR="002B0C8A" w:rsidRPr="002B0C8A" w:rsidRDefault="002B0C8A" w:rsidP="002B0C8A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2B0C8A">
              <w:rPr>
                <w:rFonts w:eastAsia="Times New Roman" w:cs="Times New Roman"/>
                <w:szCs w:val="28"/>
              </w:rPr>
              <w:t>Tương đương hạng III</w:t>
            </w:r>
          </w:p>
        </w:tc>
        <w:tc>
          <w:tcPr>
            <w:tcW w:w="1843" w:type="dxa"/>
          </w:tcPr>
          <w:p w:rsidR="002B0C8A" w:rsidRPr="002B0C8A" w:rsidRDefault="002B0C8A" w:rsidP="002B0C8A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7B3E20" w:rsidRPr="002B0C8A" w:rsidTr="00764A3B">
        <w:trPr>
          <w:trHeight w:val="1100"/>
        </w:trPr>
        <w:tc>
          <w:tcPr>
            <w:tcW w:w="710" w:type="dxa"/>
            <w:vAlign w:val="center"/>
          </w:tcPr>
          <w:p w:rsidR="007B3E20" w:rsidRPr="002B0C8A" w:rsidRDefault="007B3E20" w:rsidP="00764A3B">
            <w:pPr>
              <w:tabs>
                <w:tab w:val="center" w:pos="1962"/>
                <w:tab w:val="center" w:pos="12426"/>
              </w:tabs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2B0C8A">
              <w:rPr>
                <w:rFonts w:eastAsia="Times New Roman" w:cs="Times New Roman"/>
                <w:b/>
                <w:szCs w:val="28"/>
              </w:rPr>
              <w:t>I</w:t>
            </w:r>
            <w:r>
              <w:rPr>
                <w:rFonts w:eastAsia="Times New Roman" w:cs="Times New Roman"/>
                <w:b/>
                <w:szCs w:val="28"/>
              </w:rPr>
              <w:t>I</w:t>
            </w:r>
          </w:p>
        </w:tc>
        <w:tc>
          <w:tcPr>
            <w:tcW w:w="5386" w:type="dxa"/>
            <w:vAlign w:val="center"/>
          </w:tcPr>
          <w:p w:rsidR="007B3E20" w:rsidRPr="002B0C8A" w:rsidRDefault="007B3E20" w:rsidP="00FC39A7">
            <w:pPr>
              <w:tabs>
                <w:tab w:val="center" w:pos="1962"/>
                <w:tab w:val="center" w:pos="12426"/>
              </w:tabs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2B0C8A">
              <w:rPr>
                <w:rFonts w:eastAsia="Times New Roman" w:cs="Times New Roman"/>
                <w:b/>
                <w:szCs w:val="28"/>
              </w:rPr>
              <w:t>Vị trí việc làm chức danh nghề nghiệp chuyên ngành tại đơn vị sự nghiệp công lập thuộc Bộ Tư pháp</w:t>
            </w:r>
            <w:r>
              <w:rPr>
                <w:rFonts w:eastAsia="Times New Roman" w:cs="Times New Roman"/>
                <w:b/>
                <w:szCs w:val="28"/>
              </w:rPr>
              <w:t xml:space="preserve"> và Sở Tư pháp</w:t>
            </w:r>
          </w:p>
        </w:tc>
        <w:tc>
          <w:tcPr>
            <w:tcW w:w="1843" w:type="dxa"/>
            <w:vAlign w:val="center"/>
          </w:tcPr>
          <w:p w:rsidR="007B3E20" w:rsidRPr="002B0C8A" w:rsidRDefault="007B3E20" w:rsidP="002B0C8A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843" w:type="dxa"/>
          </w:tcPr>
          <w:p w:rsidR="007B3E20" w:rsidRPr="002B0C8A" w:rsidRDefault="007B3E20" w:rsidP="002B0C8A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2B0C8A" w:rsidRPr="002B0C8A" w:rsidTr="00764A3B">
        <w:trPr>
          <w:trHeight w:val="1275"/>
        </w:trPr>
        <w:tc>
          <w:tcPr>
            <w:tcW w:w="710" w:type="dxa"/>
            <w:vAlign w:val="center"/>
          </w:tcPr>
          <w:p w:rsidR="002B0C8A" w:rsidRPr="002B0C8A" w:rsidRDefault="005C6DD5" w:rsidP="00FC39A7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386" w:type="dxa"/>
            <w:vAlign w:val="center"/>
          </w:tcPr>
          <w:p w:rsidR="002B0C8A" w:rsidRPr="002B0C8A" w:rsidRDefault="002B0C8A" w:rsidP="002B0C8A">
            <w:pPr>
              <w:tabs>
                <w:tab w:val="center" w:pos="1962"/>
                <w:tab w:val="center" w:pos="12426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2B0C8A">
              <w:rPr>
                <w:rFonts w:eastAsia="Times New Roman" w:cs="Times New Roman"/>
                <w:szCs w:val="28"/>
              </w:rPr>
              <w:t>Hỗ trợ pháp lý hạng II</w:t>
            </w:r>
          </w:p>
        </w:tc>
        <w:tc>
          <w:tcPr>
            <w:tcW w:w="1843" w:type="dxa"/>
            <w:vAlign w:val="center"/>
          </w:tcPr>
          <w:p w:rsidR="002B0C8A" w:rsidRPr="002B0C8A" w:rsidRDefault="002B0C8A" w:rsidP="002B0C8A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2B0C8A">
              <w:rPr>
                <w:rFonts w:eastAsia="Times New Roman" w:cs="Times New Roman"/>
                <w:szCs w:val="28"/>
              </w:rPr>
              <w:t xml:space="preserve">Tương đương hạng II </w:t>
            </w:r>
          </w:p>
        </w:tc>
        <w:tc>
          <w:tcPr>
            <w:tcW w:w="1843" w:type="dxa"/>
            <w:vMerge w:val="restart"/>
          </w:tcPr>
          <w:p w:rsidR="002B0C8A" w:rsidRPr="002B0C8A" w:rsidRDefault="00BB6949" w:rsidP="00114408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Lĩnh vực cung ứng dịch vụ t</w:t>
            </w:r>
            <w:r w:rsidR="00114408" w:rsidRPr="002B0C8A">
              <w:rPr>
                <w:rFonts w:eastAsia="Times New Roman" w:cs="Times New Roman"/>
                <w:szCs w:val="28"/>
              </w:rPr>
              <w:t xml:space="preserve">hông tin, hỗ trợ pháp luật trong các lĩnh vực thuộc phạm vi quản lý của Bộ; </w:t>
            </w:r>
            <w:r w:rsidR="002B0C8A" w:rsidRPr="002B0C8A">
              <w:rPr>
                <w:rFonts w:eastAsia="Times New Roman" w:cs="Times New Roman"/>
                <w:szCs w:val="28"/>
              </w:rPr>
              <w:t>Thực hành nghề luật và tư vấn pháp luật</w:t>
            </w:r>
            <w:r w:rsidR="007F5DB6">
              <w:rPr>
                <w:rFonts w:eastAsia="Times New Roman" w:cs="Times New Roman"/>
                <w:szCs w:val="28"/>
              </w:rPr>
              <w:t xml:space="preserve"> thuộc </w:t>
            </w:r>
            <w:r w:rsidR="007F5DB6">
              <w:rPr>
                <w:rFonts w:eastAsia="Times New Roman" w:cs="Times New Roman"/>
                <w:szCs w:val="28"/>
              </w:rPr>
              <w:lastRenderedPageBreak/>
              <w:t>phạm vi quản lý của đơn vị thuộc Bộ</w:t>
            </w:r>
            <w:r w:rsidR="002B0C8A" w:rsidRPr="002B0C8A">
              <w:rPr>
                <w:rFonts w:eastAsia="Times New Roman" w:cs="Times New Roman"/>
                <w:szCs w:val="28"/>
              </w:rPr>
              <w:t xml:space="preserve">; Lĩnh vực thông tin, tư vấn công chứng thuộc phạm vi quản lý thuộc Sở </w:t>
            </w:r>
          </w:p>
        </w:tc>
      </w:tr>
      <w:tr w:rsidR="002B0C8A" w:rsidRPr="002B0C8A" w:rsidTr="00764A3B">
        <w:trPr>
          <w:trHeight w:val="1275"/>
        </w:trPr>
        <w:tc>
          <w:tcPr>
            <w:tcW w:w="710" w:type="dxa"/>
            <w:vAlign w:val="center"/>
          </w:tcPr>
          <w:p w:rsidR="002B0C8A" w:rsidRPr="002B0C8A" w:rsidRDefault="005C6DD5" w:rsidP="00FC39A7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2</w:t>
            </w:r>
          </w:p>
        </w:tc>
        <w:tc>
          <w:tcPr>
            <w:tcW w:w="5386" w:type="dxa"/>
            <w:vAlign w:val="center"/>
          </w:tcPr>
          <w:p w:rsidR="002B0C8A" w:rsidRPr="002B0C8A" w:rsidRDefault="002B0C8A" w:rsidP="002B0C8A">
            <w:pPr>
              <w:tabs>
                <w:tab w:val="center" w:pos="1962"/>
                <w:tab w:val="center" w:pos="12426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2B0C8A">
              <w:rPr>
                <w:rFonts w:eastAsia="Times New Roman" w:cs="Times New Roman"/>
                <w:szCs w:val="28"/>
              </w:rPr>
              <w:t>Hỗ trợ pháp lý hạng III</w:t>
            </w:r>
          </w:p>
        </w:tc>
        <w:tc>
          <w:tcPr>
            <w:tcW w:w="1843" w:type="dxa"/>
            <w:vAlign w:val="center"/>
          </w:tcPr>
          <w:p w:rsidR="002B0C8A" w:rsidRPr="002B0C8A" w:rsidRDefault="002B0C8A" w:rsidP="002B0C8A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2B0C8A">
              <w:rPr>
                <w:rFonts w:eastAsia="Times New Roman" w:cs="Times New Roman"/>
                <w:szCs w:val="28"/>
              </w:rPr>
              <w:t>Tương đương hạng III</w:t>
            </w:r>
          </w:p>
        </w:tc>
        <w:tc>
          <w:tcPr>
            <w:tcW w:w="1843" w:type="dxa"/>
            <w:vMerge/>
          </w:tcPr>
          <w:p w:rsidR="002B0C8A" w:rsidRPr="002B0C8A" w:rsidRDefault="002B0C8A" w:rsidP="002B0C8A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7B3E20" w:rsidRPr="002B0C8A" w:rsidTr="00764A3B">
        <w:trPr>
          <w:trHeight w:val="981"/>
        </w:trPr>
        <w:tc>
          <w:tcPr>
            <w:tcW w:w="710" w:type="dxa"/>
            <w:vAlign w:val="center"/>
          </w:tcPr>
          <w:p w:rsidR="007B3E20" w:rsidRPr="002B0C8A" w:rsidRDefault="007B3E20" w:rsidP="00764A3B">
            <w:pPr>
              <w:tabs>
                <w:tab w:val="center" w:pos="1962"/>
                <w:tab w:val="center" w:pos="12426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2B0C8A">
              <w:rPr>
                <w:rFonts w:eastAsia="Times New Roman" w:cs="Times New Roman"/>
                <w:b/>
                <w:szCs w:val="28"/>
              </w:rPr>
              <w:t>II</w:t>
            </w:r>
            <w:r>
              <w:rPr>
                <w:rFonts w:eastAsia="Times New Roman" w:cs="Times New Roman"/>
                <w:b/>
                <w:szCs w:val="28"/>
              </w:rPr>
              <w:t>I</w:t>
            </w:r>
          </w:p>
        </w:tc>
        <w:tc>
          <w:tcPr>
            <w:tcW w:w="5386" w:type="dxa"/>
            <w:vAlign w:val="center"/>
          </w:tcPr>
          <w:p w:rsidR="007B3E20" w:rsidRPr="002B0C8A" w:rsidRDefault="007B3E20" w:rsidP="00FC39A7">
            <w:pPr>
              <w:tabs>
                <w:tab w:val="center" w:pos="1962"/>
                <w:tab w:val="center" w:pos="12426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</w:rPr>
            </w:pPr>
            <w:r w:rsidRPr="002B0C8A">
              <w:rPr>
                <w:rFonts w:eastAsia="Times New Roman" w:cs="Times New Roman"/>
                <w:b/>
                <w:szCs w:val="28"/>
              </w:rPr>
              <w:t>Vị trí việc làm chức danh nghề nghiệp chuyên ngành tại đơn vị sự nghiệp công lập thuộc Sở Tư pháp</w:t>
            </w:r>
          </w:p>
        </w:tc>
        <w:tc>
          <w:tcPr>
            <w:tcW w:w="1843" w:type="dxa"/>
          </w:tcPr>
          <w:p w:rsidR="007B3E20" w:rsidRPr="002B0C8A" w:rsidRDefault="007B3E20" w:rsidP="002B0C8A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843" w:type="dxa"/>
          </w:tcPr>
          <w:p w:rsidR="007B3E20" w:rsidRPr="002B0C8A" w:rsidRDefault="007B3E20" w:rsidP="002B0C8A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2B0C8A" w:rsidRPr="002B0C8A" w:rsidTr="00764A3B">
        <w:tc>
          <w:tcPr>
            <w:tcW w:w="710" w:type="dxa"/>
            <w:vAlign w:val="center"/>
          </w:tcPr>
          <w:p w:rsidR="002B0C8A" w:rsidRPr="002B0C8A" w:rsidRDefault="001611A6" w:rsidP="00FC39A7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386" w:type="dxa"/>
            <w:vAlign w:val="center"/>
          </w:tcPr>
          <w:p w:rsidR="002B0C8A" w:rsidRPr="002B0C8A" w:rsidRDefault="002B0C8A" w:rsidP="002B0C8A">
            <w:pPr>
              <w:tabs>
                <w:tab w:val="center" w:pos="1962"/>
                <w:tab w:val="center" w:pos="12426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2B0C8A">
              <w:rPr>
                <w:rFonts w:eastAsia="Times New Roman" w:cs="Times New Roman"/>
                <w:szCs w:val="28"/>
              </w:rPr>
              <w:t xml:space="preserve">Công chứng viên </w:t>
            </w:r>
          </w:p>
        </w:tc>
        <w:tc>
          <w:tcPr>
            <w:tcW w:w="1843" w:type="dxa"/>
            <w:vAlign w:val="center"/>
          </w:tcPr>
          <w:p w:rsidR="002B0C8A" w:rsidRPr="002B0C8A" w:rsidRDefault="002B0C8A" w:rsidP="002B0C8A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2B0C8A">
              <w:rPr>
                <w:rFonts w:eastAsia="Times New Roman" w:cs="Times New Roman"/>
                <w:szCs w:val="28"/>
              </w:rPr>
              <w:t>Tương đương hạng III</w:t>
            </w:r>
          </w:p>
        </w:tc>
        <w:tc>
          <w:tcPr>
            <w:tcW w:w="1843" w:type="dxa"/>
          </w:tcPr>
          <w:p w:rsidR="002B0C8A" w:rsidRPr="002B0C8A" w:rsidRDefault="002B0C8A" w:rsidP="002B0C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</w:rPr>
            </w:pPr>
          </w:p>
        </w:tc>
      </w:tr>
      <w:tr w:rsidR="002B0C8A" w:rsidRPr="002B0C8A" w:rsidTr="00764A3B">
        <w:tc>
          <w:tcPr>
            <w:tcW w:w="710" w:type="dxa"/>
            <w:vAlign w:val="center"/>
          </w:tcPr>
          <w:p w:rsidR="002B0C8A" w:rsidRPr="002B0C8A" w:rsidRDefault="001611A6" w:rsidP="00FC39A7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2</w:t>
            </w:r>
          </w:p>
        </w:tc>
        <w:tc>
          <w:tcPr>
            <w:tcW w:w="5386" w:type="dxa"/>
            <w:vAlign w:val="center"/>
          </w:tcPr>
          <w:p w:rsidR="002B0C8A" w:rsidRPr="002B0C8A" w:rsidRDefault="002B0C8A" w:rsidP="002B0C8A">
            <w:pPr>
              <w:tabs>
                <w:tab w:val="center" w:pos="1962"/>
                <w:tab w:val="center" w:pos="12426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2B0C8A">
              <w:rPr>
                <w:rFonts w:eastAsia="Times New Roman" w:cs="Times New Roman"/>
                <w:szCs w:val="28"/>
              </w:rPr>
              <w:t xml:space="preserve">Đấu giá viên </w:t>
            </w:r>
          </w:p>
        </w:tc>
        <w:tc>
          <w:tcPr>
            <w:tcW w:w="1843" w:type="dxa"/>
            <w:vAlign w:val="center"/>
          </w:tcPr>
          <w:p w:rsidR="002B0C8A" w:rsidRPr="002B0C8A" w:rsidRDefault="002B0C8A" w:rsidP="002B0C8A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2B0C8A">
              <w:rPr>
                <w:rFonts w:eastAsia="Times New Roman" w:cs="Times New Roman"/>
                <w:szCs w:val="28"/>
              </w:rPr>
              <w:t>Tương đương hạng III</w:t>
            </w:r>
          </w:p>
        </w:tc>
        <w:tc>
          <w:tcPr>
            <w:tcW w:w="1843" w:type="dxa"/>
          </w:tcPr>
          <w:p w:rsidR="002B0C8A" w:rsidRPr="002B0C8A" w:rsidRDefault="002B0C8A" w:rsidP="002B0C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</w:rPr>
            </w:pPr>
          </w:p>
        </w:tc>
      </w:tr>
      <w:tr w:rsidR="001611A6" w:rsidRPr="002B0C8A" w:rsidTr="00764A3B">
        <w:trPr>
          <w:trHeight w:val="579"/>
        </w:trPr>
        <w:tc>
          <w:tcPr>
            <w:tcW w:w="710" w:type="dxa"/>
          </w:tcPr>
          <w:p w:rsidR="001611A6" w:rsidRPr="002B0C8A" w:rsidRDefault="001611A6" w:rsidP="00FC39A7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t>3</w:t>
            </w:r>
          </w:p>
        </w:tc>
        <w:tc>
          <w:tcPr>
            <w:tcW w:w="5386" w:type="dxa"/>
            <w:vAlign w:val="center"/>
          </w:tcPr>
          <w:p w:rsidR="001611A6" w:rsidRPr="002B0C8A" w:rsidRDefault="001611A6">
            <w:pPr>
              <w:tabs>
                <w:tab w:val="center" w:pos="1962"/>
                <w:tab w:val="center" w:pos="12426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416015">
              <w:t>Trợ giúp viên pháp lý hạng I</w:t>
            </w:r>
          </w:p>
        </w:tc>
        <w:tc>
          <w:tcPr>
            <w:tcW w:w="1843" w:type="dxa"/>
            <w:vAlign w:val="center"/>
          </w:tcPr>
          <w:p w:rsidR="001611A6" w:rsidRPr="002B0C8A" w:rsidRDefault="001611A6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416015">
              <w:t>Hạng I</w:t>
            </w:r>
          </w:p>
        </w:tc>
        <w:tc>
          <w:tcPr>
            <w:tcW w:w="1843" w:type="dxa"/>
          </w:tcPr>
          <w:p w:rsidR="001611A6" w:rsidRPr="002B0C8A" w:rsidRDefault="001611A6" w:rsidP="002B0C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</w:rPr>
            </w:pPr>
          </w:p>
        </w:tc>
      </w:tr>
      <w:tr w:rsidR="001611A6" w:rsidRPr="002B0C8A" w:rsidTr="00764A3B">
        <w:trPr>
          <w:trHeight w:val="559"/>
        </w:trPr>
        <w:tc>
          <w:tcPr>
            <w:tcW w:w="710" w:type="dxa"/>
          </w:tcPr>
          <w:p w:rsidR="001611A6" w:rsidRPr="002B0C8A" w:rsidRDefault="001611A6" w:rsidP="00FC39A7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t>4</w:t>
            </w:r>
          </w:p>
        </w:tc>
        <w:tc>
          <w:tcPr>
            <w:tcW w:w="5386" w:type="dxa"/>
            <w:vAlign w:val="center"/>
          </w:tcPr>
          <w:p w:rsidR="001611A6" w:rsidRPr="002B0C8A" w:rsidRDefault="001611A6">
            <w:pPr>
              <w:tabs>
                <w:tab w:val="center" w:pos="1962"/>
                <w:tab w:val="center" w:pos="12426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416015">
              <w:t>Trợ giúp viên pháp lý hạng II</w:t>
            </w:r>
          </w:p>
        </w:tc>
        <w:tc>
          <w:tcPr>
            <w:tcW w:w="1843" w:type="dxa"/>
            <w:vAlign w:val="center"/>
          </w:tcPr>
          <w:p w:rsidR="001611A6" w:rsidRPr="002B0C8A" w:rsidRDefault="001611A6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416015">
              <w:t>Hạng II</w:t>
            </w:r>
          </w:p>
        </w:tc>
        <w:tc>
          <w:tcPr>
            <w:tcW w:w="1843" w:type="dxa"/>
          </w:tcPr>
          <w:p w:rsidR="001611A6" w:rsidRPr="002B0C8A" w:rsidRDefault="001611A6" w:rsidP="002B0C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</w:rPr>
            </w:pPr>
          </w:p>
        </w:tc>
      </w:tr>
      <w:tr w:rsidR="001611A6" w:rsidRPr="002B0C8A" w:rsidTr="00764A3B">
        <w:trPr>
          <w:trHeight w:val="567"/>
        </w:trPr>
        <w:tc>
          <w:tcPr>
            <w:tcW w:w="710" w:type="dxa"/>
          </w:tcPr>
          <w:p w:rsidR="001611A6" w:rsidRPr="002B0C8A" w:rsidRDefault="001611A6" w:rsidP="00FC39A7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t>5</w:t>
            </w:r>
          </w:p>
        </w:tc>
        <w:tc>
          <w:tcPr>
            <w:tcW w:w="5386" w:type="dxa"/>
            <w:vAlign w:val="center"/>
          </w:tcPr>
          <w:p w:rsidR="001611A6" w:rsidRPr="002B0C8A" w:rsidRDefault="001611A6">
            <w:pPr>
              <w:tabs>
                <w:tab w:val="center" w:pos="1962"/>
                <w:tab w:val="center" w:pos="12426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416015">
              <w:t>Trợ giúp viên pháp lý hạng III</w:t>
            </w:r>
          </w:p>
        </w:tc>
        <w:tc>
          <w:tcPr>
            <w:tcW w:w="1843" w:type="dxa"/>
            <w:vAlign w:val="center"/>
          </w:tcPr>
          <w:p w:rsidR="001611A6" w:rsidRPr="002B0C8A" w:rsidRDefault="001611A6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416015">
              <w:t>Hạng III</w:t>
            </w:r>
          </w:p>
        </w:tc>
        <w:tc>
          <w:tcPr>
            <w:tcW w:w="1843" w:type="dxa"/>
          </w:tcPr>
          <w:p w:rsidR="001611A6" w:rsidRPr="002B0C8A" w:rsidRDefault="001611A6" w:rsidP="002B0C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</w:rPr>
            </w:pPr>
          </w:p>
        </w:tc>
      </w:tr>
      <w:tr w:rsidR="002B0C8A" w:rsidRPr="002B0C8A" w:rsidTr="00764A3B">
        <w:tc>
          <w:tcPr>
            <w:tcW w:w="710" w:type="dxa"/>
            <w:vAlign w:val="center"/>
          </w:tcPr>
          <w:p w:rsidR="002B0C8A" w:rsidRPr="002B0C8A" w:rsidRDefault="002B0C8A" w:rsidP="00FC39A7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2B0C8A">
              <w:rPr>
                <w:rFonts w:eastAsia="Times New Roman" w:cs="Times New Roman"/>
                <w:szCs w:val="28"/>
              </w:rPr>
              <w:t>6</w:t>
            </w:r>
          </w:p>
        </w:tc>
        <w:tc>
          <w:tcPr>
            <w:tcW w:w="5386" w:type="dxa"/>
            <w:vAlign w:val="center"/>
          </w:tcPr>
          <w:p w:rsidR="002B0C8A" w:rsidRPr="002B0C8A" w:rsidRDefault="002B0C8A" w:rsidP="002B0C8A">
            <w:pPr>
              <w:tabs>
                <w:tab w:val="center" w:pos="1962"/>
                <w:tab w:val="center" w:pos="12426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2B0C8A">
              <w:rPr>
                <w:rFonts w:eastAsia="Times New Roman" w:cs="Times New Roman"/>
                <w:szCs w:val="28"/>
              </w:rPr>
              <w:t>Hỗ trợ nghiệp vụ hạng II</w:t>
            </w:r>
          </w:p>
        </w:tc>
        <w:tc>
          <w:tcPr>
            <w:tcW w:w="1843" w:type="dxa"/>
            <w:vAlign w:val="center"/>
          </w:tcPr>
          <w:p w:rsidR="002B0C8A" w:rsidRPr="002B0C8A" w:rsidRDefault="002B0C8A" w:rsidP="002B0C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</w:rPr>
            </w:pPr>
            <w:r w:rsidRPr="002B0C8A">
              <w:rPr>
                <w:rFonts w:eastAsia="Times New Roman" w:cs="Times New Roman"/>
                <w:szCs w:val="28"/>
              </w:rPr>
              <w:t xml:space="preserve">Tương đương hạng II </w:t>
            </w:r>
          </w:p>
        </w:tc>
        <w:tc>
          <w:tcPr>
            <w:tcW w:w="1843" w:type="dxa"/>
            <w:vMerge w:val="restart"/>
          </w:tcPr>
          <w:p w:rsidR="002B0C8A" w:rsidRPr="002B0C8A" w:rsidRDefault="002B0C8A" w:rsidP="002B0C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</w:rPr>
            </w:pPr>
            <w:r w:rsidRPr="002B0C8A">
              <w:rPr>
                <w:rFonts w:eastAsia="Times New Roman" w:cs="Times New Roman"/>
                <w:szCs w:val="28"/>
              </w:rPr>
              <w:t xml:space="preserve"> Lĩnh vực </w:t>
            </w:r>
            <w:r w:rsidR="00BB6949">
              <w:rPr>
                <w:rFonts w:eastAsia="Times New Roman" w:cs="Times New Roman"/>
                <w:szCs w:val="28"/>
              </w:rPr>
              <w:t xml:space="preserve">cung ứng dịch vụ </w:t>
            </w:r>
            <w:r w:rsidRPr="002B0C8A">
              <w:rPr>
                <w:rFonts w:eastAsia="Times New Roman" w:cs="Times New Roman"/>
                <w:szCs w:val="28"/>
              </w:rPr>
              <w:t>trợ giúp pháp lý/công chứng/đấu giá tài sản</w:t>
            </w:r>
          </w:p>
        </w:tc>
      </w:tr>
      <w:tr w:rsidR="002B0C8A" w:rsidRPr="002B0C8A" w:rsidTr="00764A3B">
        <w:tc>
          <w:tcPr>
            <w:tcW w:w="710" w:type="dxa"/>
            <w:vAlign w:val="center"/>
          </w:tcPr>
          <w:p w:rsidR="002B0C8A" w:rsidRPr="002B0C8A" w:rsidRDefault="002B0C8A" w:rsidP="00FC39A7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2B0C8A">
              <w:rPr>
                <w:rFonts w:eastAsia="Times New Roman" w:cs="Times New Roman"/>
                <w:szCs w:val="28"/>
              </w:rPr>
              <w:t>7</w:t>
            </w:r>
          </w:p>
        </w:tc>
        <w:tc>
          <w:tcPr>
            <w:tcW w:w="5386" w:type="dxa"/>
            <w:vAlign w:val="center"/>
          </w:tcPr>
          <w:p w:rsidR="002B0C8A" w:rsidRPr="002B0C8A" w:rsidRDefault="002B0C8A" w:rsidP="002B0C8A">
            <w:pPr>
              <w:tabs>
                <w:tab w:val="center" w:pos="1962"/>
                <w:tab w:val="center" w:pos="12426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2B0C8A">
              <w:rPr>
                <w:rFonts w:eastAsia="Times New Roman" w:cs="Times New Roman"/>
                <w:szCs w:val="28"/>
              </w:rPr>
              <w:t>Hỗ trợ nghiệp vụ hạng III</w:t>
            </w:r>
          </w:p>
        </w:tc>
        <w:tc>
          <w:tcPr>
            <w:tcW w:w="1843" w:type="dxa"/>
            <w:vAlign w:val="center"/>
          </w:tcPr>
          <w:p w:rsidR="002B0C8A" w:rsidRPr="002B0C8A" w:rsidRDefault="002B0C8A" w:rsidP="002B0C8A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2B0C8A">
              <w:rPr>
                <w:rFonts w:eastAsia="Times New Roman" w:cs="Times New Roman"/>
                <w:szCs w:val="28"/>
              </w:rPr>
              <w:t>Tương đương hạng III</w:t>
            </w:r>
          </w:p>
        </w:tc>
        <w:tc>
          <w:tcPr>
            <w:tcW w:w="1843" w:type="dxa"/>
            <w:vMerge/>
          </w:tcPr>
          <w:p w:rsidR="002B0C8A" w:rsidRPr="002B0C8A" w:rsidRDefault="002B0C8A" w:rsidP="002B0C8A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</w:tr>
    </w:tbl>
    <w:p w:rsidR="002B0C8A" w:rsidRPr="002B0C8A" w:rsidRDefault="002B0C8A" w:rsidP="002B0C8A">
      <w:pPr>
        <w:rPr>
          <w:rFonts w:eastAsia="Times New Roman" w:cs="Times New Roman"/>
          <w:b/>
          <w:vanish/>
          <w:szCs w:val="28"/>
        </w:rPr>
      </w:pPr>
      <w:r w:rsidRPr="002B0C8A">
        <w:rPr>
          <w:rFonts w:ascii="Calibri" w:eastAsia="Times New Roman" w:hAnsi="Calibri" w:cs="Times New Roman"/>
          <w:sz w:val="22"/>
        </w:rPr>
        <w:br/>
      </w:r>
      <w:r w:rsidRPr="002B0C8A">
        <w:rPr>
          <w:rFonts w:eastAsia="Times New Roman" w:cs="Times New Roman"/>
          <w:b/>
          <w:szCs w:val="28"/>
        </w:rPr>
        <w:t>Tổng số vị trí việc làm: 15</w:t>
      </w:r>
      <w:r w:rsidR="00587C5E">
        <w:rPr>
          <w:rFonts w:eastAsia="Times New Roman" w:cs="Times New Roman"/>
          <w:b/>
          <w:szCs w:val="28"/>
        </w:rPr>
        <w:t>.</w:t>
      </w:r>
      <w:r w:rsidRPr="002B0C8A">
        <w:rPr>
          <w:rFonts w:eastAsia="Times New Roman" w:cs="Times New Roman"/>
          <w:b/>
          <w:szCs w:val="28"/>
        </w:rPr>
        <w:br/>
      </w:r>
    </w:p>
    <w:p w:rsidR="002B0C8A" w:rsidRPr="002B0C8A" w:rsidRDefault="002B0C8A" w:rsidP="002B0C8A">
      <w:pPr>
        <w:spacing w:before="60" w:after="120" w:line="240" w:lineRule="auto"/>
        <w:rPr>
          <w:rFonts w:eastAsia="Times New Roman" w:cs="Times New Roman"/>
          <w:b/>
          <w:szCs w:val="28"/>
        </w:rPr>
      </w:pPr>
    </w:p>
    <w:p w:rsidR="00972943" w:rsidRDefault="00972943"/>
    <w:sectPr w:rsidR="00972943" w:rsidSect="009D0C42">
      <w:headerReference w:type="default" r:id="rId10"/>
      <w:pgSz w:w="11907" w:h="16839" w:code="9"/>
      <w:pgMar w:top="1134" w:right="1134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28A1" w:rsidRDefault="00EA28A1" w:rsidP="009D0C42">
      <w:pPr>
        <w:spacing w:after="0" w:line="240" w:lineRule="auto"/>
      </w:pPr>
      <w:r>
        <w:separator/>
      </w:r>
    </w:p>
  </w:endnote>
  <w:endnote w:type="continuationSeparator" w:id="0">
    <w:p w:rsidR="00EA28A1" w:rsidRDefault="00EA28A1" w:rsidP="009D0C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28A1" w:rsidRDefault="00EA28A1" w:rsidP="009D0C42">
      <w:pPr>
        <w:spacing w:after="0" w:line="240" w:lineRule="auto"/>
      </w:pPr>
      <w:r>
        <w:separator/>
      </w:r>
    </w:p>
  </w:footnote>
  <w:footnote w:type="continuationSeparator" w:id="0">
    <w:p w:rsidR="00EA28A1" w:rsidRDefault="00EA28A1" w:rsidP="009D0C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7E6E" w:rsidRPr="00F656D6" w:rsidRDefault="00F477CB" w:rsidP="00C720F1">
    <w:pPr>
      <w:pStyle w:val="Header"/>
      <w:jc w:val="center"/>
      <w:rPr>
        <w:rFonts w:ascii="Times New Roman" w:hAnsi="Times New Roman"/>
        <w:sz w:val="26"/>
        <w:szCs w:val="26"/>
      </w:rPr>
    </w:pPr>
    <w:r w:rsidRPr="00F656D6">
      <w:rPr>
        <w:rFonts w:ascii="Times New Roman" w:hAnsi="Times New Roman"/>
        <w:sz w:val="26"/>
        <w:szCs w:val="26"/>
      </w:rPr>
      <w:fldChar w:fldCharType="begin"/>
    </w:r>
    <w:r w:rsidRPr="00F656D6">
      <w:rPr>
        <w:rFonts w:ascii="Times New Roman" w:hAnsi="Times New Roman"/>
        <w:sz w:val="26"/>
        <w:szCs w:val="26"/>
      </w:rPr>
      <w:instrText xml:space="preserve"> PAGE   \* MERGEFORMAT </w:instrText>
    </w:r>
    <w:r w:rsidRPr="00F656D6">
      <w:rPr>
        <w:rFonts w:ascii="Times New Roman" w:hAnsi="Times New Roman"/>
        <w:sz w:val="26"/>
        <w:szCs w:val="26"/>
      </w:rPr>
      <w:fldChar w:fldCharType="separate"/>
    </w:r>
    <w:r w:rsidR="00D001E5">
      <w:rPr>
        <w:rFonts w:ascii="Times New Roman" w:hAnsi="Times New Roman"/>
        <w:noProof/>
        <w:sz w:val="26"/>
        <w:szCs w:val="26"/>
      </w:rPr>
      <w:t>2</w:t>
    </w:r>
    <w:r w:rsidRPr="00F656D6">
      <w:rPr>
        <w:rFonts w:ascii="Times New Roman" w:hAnsi="Times New Roman"/>
        <w:noProof/>
        <w:sz w:val="26"/>
        <w:szCs w:val="26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883"/>
    <w:rsid w:val="00015A43"/>
    <w:rsid w:val="0008610D"/>
    <w:rsid w:val="000F4BFE"/>
    <w:rsid w:val="00114408"/>
    <w:rsid w:val="001611A6"/>
    <w:rsid w:val="0018630F"/>
    <w:rsid w:val="001B1119"/>
    <w:rsid w:val="0020440B"/>
    <w:rsid w:val="00216218"/>
    <w:rsid w:val="002B0C8A"/>
    <w:rsid w:val="00455D51"/>
    <w:rsid w:val="00462DDE"/>
    <w:rsid w:val="004873E6"/>
    <w:rsid w:val="00520A23"/>
    <w:rsid w:val="00577357"/>
    <w:rsid w:val="00587C5E"/>
    <w:rsid w:val="005C6DD5"/>
    <w:rsid w:val="006347DC"/>
    <w:rsid w:val="0065071E"/>
    <w:rsid w:val="006B025E"/>
    <w:rsid w:val="006B0F31"/>
    <w:rsid w:val="00764A3B"/>
    <w:rsid w:val="007B3E20"/>
    <w:rsid w:val="007F5DB6"/>
    <w:rsid w:val="0085029F"/>
    <w:rsid w:val="008C60FD"/>
    <w:rsid w:val="00927D8D"/>
    <w:rsid w:val="009667A3"/>
    <w:rsid w:val="00972943"/>
    <w:rsid w:val="009C5883"/>
    <w:rsid w:val="009D0C42"/>
    <w:rsid w:val="00A562BD"/>
    <w:rsid w:val="00A56D4C"/>
    <w:rsid w:val="00B054D8"/>
    <w:rsid w:val="00B4534B"/>
    <w:rsid w:val="00B608BC"/>
    <w:rsid w:val="00B73E3C"/>
    <w:rsid w:val="00BB6949"/>
    <w:rsid w:val="00C2597D"/>
    <w:rsid w:val="00C53DA3"/>
    <w:rsid w:val="00C96CCE"/>
    <w:rsid w:val="00CE3083"/>
    <w:rsid w:val="00D001E5"/>
    <w:rsid w:val="00D25B62"/>
    <w:rsid w:val="00DF2438"/>
    <w:rsid w:val="00E21AC8"/>
    <w:rsid w:val="00E35A84"/>
    <w:rsid w:val="00EA28A1"/>
    <w:rsid w:val="00F477CB"/>
    <w:rsid w:val="00F656D6"/>
    <w:rsid w:val="00FC3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BA5B85F-38A1-49D5-A995-4D8DB8145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0C8A"/>
    <w:pPr>
      <w:tabs>
        <w:tab w:val="center" w:pos="4680"/>
        <w:tab w:val="right" w:pos="9360"/>
      </w:tabs>
    </w:pPr>
    <w:rPr>
      <w:rFonts w:ascii="Calibri" w:eastAsia="Times New Roman" w:hAnsi="Calibri" w:cs="Times New Roman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2B0C8A"/>
    <w:rPr>
      <w:rFonts w:ascii="Calibri" w:eastAsia="Times New Roman" w:hAnsi="Calibri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9D0C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0C42"/>
  </w:style>
  <w:style w:type="paragraph" w:styleId="BalloonText">
    <w:name w:val="Balloon Text"/>
    <w:basedOn w:val="Normal"/>
    <w:link w:val="BalloonTextChar"/>
    <w:uiPriority w:val="99"/>
    <w:semiHidden/>
    <w:unhideWhenUsed/>
    <w:rsid w:val="00161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1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gayKetThuc xmlns="d59a7d9b-b8ab-4fd8-8747-a792ee11e21d" xsi:nil="true"/>
    <NoiDung xmlns="d59a7d9b-b8ab-4fd8-8747-a792ee11e21d" xsi:nil="true"/>
    <TenVanBan xmlns="d59a7d9b-b8ab-4fd8-8747-a792ee11e21d" xsi:nil="true"/>
    <NgayBatDau xmlns="d59a7d9b-b8ab-4fd8-8747-a792ee11e21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1B0092FDC0654A8FA7FDA17DC04488" ma:contentTypeVersion="4" ma:contentTypeDescription="Create a new document." ma:contentTypeScope="" ma:versionID="f1c4bdd29a68d18a55699267790e7e6b">
  <xsd:schema xmlns:xsd="http://www.w3.org/2001/XMLSchema" xmlns:xs="http://www.w3.org/2001/XMLSchema" xmlns:p="http://schemas.microsoft.com/office/2006/metadata/properties" xmlns:ns2="d59a7d9b-b8ab-4fd8-8747-a792ee11e21d" targetNamespace="http://schemas.microsoft.com/office/2006/metadata/properties" ma:root="true" ma:fieldsID="316d82d1dd74aaba8751f9303f746114" ns2:_="">
    <xsd:import namespace="d59a7d9b-b8ab-4fd8-8747-a792ee11e21d"/>
    <xsd:element name="properties">
      <xsd:complexType>
        <xsd:sequence>
          <xsd:element name="documentManagement">
            <xsd:complexType>
              <xsd:all>
                <xsd:element ref="ns2:NoiDung" minOccurs="0"/>
                <xsd:element ref="ns2:NgayBatDau" minOccurs="0"/>
                <xsd:element ref="ns2:NgayKetThuc" minOccurs="0"/>
                <xsd:element ref="ns2:TenVanBa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9a7d9b-b8ab-4fd8-8747-a792ee11e21d" elementFormDefault="qualified">
    <xsd:import namespace="http://schemas.microsoft.com/office/2006/documentManagement/types"/>
    <xsd:import namespace="http://schemas.microsoft.com/office/infopath/2007/PartnerControls"/>
    <xsd:element name="NoiDung" ma:index="8" nillable="true" ma:displayName="NoiDung" ma:internalName="NoiDung">
      <xsd:simpleType>
        <xsd:restriction base="dms:Note">
          <xsd:maxLength value="255"/>
        </xsd:restriction>
      </xsd:simpleType>
    </xsd:element>
    <xsd:element name="NgayBatDau" ma:index="9" nillable="true" ma:displayName="NgayBatDau" ma:format="DateOnly" ma:internalName="NgayBatDau">
      <xsd:simpleType>
        <xsd:restriction base="dms:DateTime"/>
      </xsd:simpleType>
    </xsd:element>
    <xsd:element name="NgayKetThuc" ma:index="10" nillable="true" ma:displayName="NgayKetThuc" ma:format="DateOnly" ma:internalName="NgayKetThuc">
      <xsd:simpleType>
        <xsd:restriction base="dms:DateTime"/>
      </xsd:simpleType>
    </xsd:element>
    <xsd:element name="TenVanBan" ma:index="11" nillable="true" ma:displayName="TenVanBan" ma:internalName="TenVanBa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C0142F-395A-432E-8C77-42210AD5277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3AB4AEA-4729-45B9-A49A-94B2949D0E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A8B644-94C0-4F80-9A0C-343FA677CA0E}"/>
</file>

<file path=customXml/itemProps4.xml><?xml version="1.0" encoding="utf-8"?>
<ds:datastoreItem xmlns:ds="http://schemas.openxmlformats.org/officeDocument/2006/customXml" ds:itemID="{2BA281D2-4E4A-486B-9917-3D9012A64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2023-09-18T07:17:00Z</cp:lastPrinted>
  <dcterms:created xsi:type="dcterms:W3CDTF">2023-10-27T01:33:00Z</dcterms:created>
  <dcterms:modified xsi:type="dcterms:W3CDTF">2023-10-27T01:33:00Z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0x010100ED1B0092FDC0654A8FA7FDA17DC04488</vt:lpwstr>
  </property>
</Properties>
</file>